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4332C7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01/1-02-1530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4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332C7">
        <w:rPr>
          <w:rFonts w:ascii="Tahoma" w:hAnsi="Tahoma" w:cs="Tahoma"/>
          <w:sz w:val="22"/>
          <w:szCs w:val="22"/>
          <w:lang w:val="hr-HR"/>
        </w:rPr>
        <w:t xml:space="preserve"> 22.12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4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332C7">
        <w:rPr>
          <w:rFonts w:ascii="Tahoma" w:hAnsi="Tahoma" w:cs="Tahoma"/>
          <w:b/>
          <w:sz w:val="22"/>
          <w:szCs w:val="22"/>
          <w:lang w:val="bs-Latn-BA"/>
        </w:rPr>
        <w:t>1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506FA8">
        <w:rPr>
          <w:rFonts w:ascii="Tahoma" w:hAnsi="Tahoma" w:cs="Tahoma"/>
          <w:b/>
          <w:sz w:val="22"/>
          <w:szCs w:val="22"/>
        </w:rPr>
        <w:t>ponedjeljak 29</w:t>
      </w:r>
      <w:r w:rsidR="004332C7">
        <w:rPr>
          <w:rFonts w:ascii="Tahoma" w:hAnsi="Tahoma" w:cs="Tahoma"/>
          <w:b/>
          <w:sz w:val="22"/>
          <w:szCs w:val="22"/>
        </w:rPr>
        <w:t>.12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882590" w:rsidRPr="00971E19">
        <w:rPr>
          <w:rFonts w:ascii="Tahoma" w:hAnsi="Tahoma" w:cs="Tahoma"/>
          <w:b/>
          <w:sz w:val="22"/>
          <w:szCs w:val="22"/>
          <w:lang w:val="bs-Latn-BA"/>
        </w:rPr>
        <w:t>4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882590" w:rsidRPr="00971E1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4332C7">
        <w:rPr>
          <w:rFonts w:ascii="Tahoma" w:hAnsi="Tahoma" w:cs="Tahoma"/>
          <w:b/>
          <w:sz w:val="22"/>
          <w:szCs w:val="22"/>
          <w:lang w:val="bs-Latn-BA"/>
        </w:rPr>
        <w:t>1</w:t>
      </w:r>
      <w:r w:rsidR="00506FA8">
        <w:rPr>
          <w:rFonts w:ascii="Tahoma" w:hAnsi="Tahoma" w:cs="Tahoma"/>
          <w:b/>
          <w:sz w:val="22"/>
          <w:szCs w:val="22"/>
          <w:lang w:val="bs-Latn-BA"/>
        </w:rPr>
        <w:t>4</w:t>
      </w:r>
      <w:r w:rsidRPr="00971E19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E7041A" w:rsidRPr="00971E19" w:rsidRDefault="00E7041A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A6496F" w:rsidRDefault="004332C7" w:rsidP="004332C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Konstituiranje novog saziva Ustavne komisije i upoznavanje sa nadležnostima i procedurama rada Ustavne komisije</w:t>
      </w:r>
    </w:p>
    <w:p w:rsidR="00F918BD" w:rsidRPr="00971E19" w:rsidRDefault="00F918BD" w:rsidP="004332C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971E19">
        <w:rPr>
          <w:rFonts w:ascii="Tahoma" w:hAnsi="Tahoma" w:cs="Tahoma"/>
          <w:sz w:val="22"/>
          <w:szCs w:val="22"/>
          <w:lang w:val="bs-Latn-BA"/>
        </w:rPr>
        <w:t xml:space="preserve">Tekuća pitanja </w:t>
      </w:r>
    </w:p>
    <w:p w:rsidR="00F918BD" w:rsidRDefault="00F918BD" w:rsidP="004332C7">
      <w:pPr>
        <w:pStyle w:val="ListParagraph"/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pStyle w:val="ListParagraph"/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b/>
          <w:sz w:val="22"/>
          <w:szCs w:val="22"/>
        </w:rPr>
        <w:t>Molimo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vas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da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Va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971E19">
        <w:rPr>
          <w:rFonts w:ascii="Tahoma" w:hAnsi="Tahoma" w:cs="Tahoma"/>
          <w:sz w:val="22"/>
          <w:szCs w:val="22"/>
        </w:rPr>
        <w:t>eventualni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izostanak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ove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sjednice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pravovremeno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najavite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sekretaru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prof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971E19">
        <w:rPr>
          <w:rFonts w:ascii="Tahoma" w:hAnsi="Tahoma" w:cs="Tahoma"/>
          <w:b/>
          <w:sz w:val="22"/>
          <w:szCs w:val="22"/>
        </w:rPr>
        <w:t>dr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971E19">
        <w:rPr>
          <w:rFonts w:ascii="Tahoma" w:hAnsi="Tahoma" w:cs="Tahoma"/>
          <w:b/>
          <w:sz w:val="22"/>
          <w:szCs w:val="22"/>
        </w:rPr>
        <w:t>Seadu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Dizdarevi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971E19">
        <w:rPr>
          <w:rFonts w:ascii="Tahoma" w:hAnsi="Tahoma" w:cs="Tahoma"/>
          <w:b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  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510CC5">
        <w:rPr>
          <w:rFonts w:ascii="Tahoma" w:hAnsi="Tahoma" w:cs="Tahoma"/>
          <w:b w:val="0"/>
          <w:sz w:val="24"/>
          <w:szCs w:val="24"/>
          <w:lang w:val="bs-Latn-BA"/>
        </w:rPr>
        <w:t>, s.r.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B59" w:rsidRDefault="00E22B59" w:rsidP="008F621F">
      <w:r>
        <w:separator/>
      </w:r>
    </w:p>
  </w:endnote>
  <w:endnote w:type="continuationSeparator" w:id="0">
    <w:p w:rsidR="00E22B59" w:rsidRDefault="00E22B59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7E5938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B59" w:rsidRDefault="00E22B59" w:rsidP="008F621F">
      <w:r>
        <w:separator/>
      </w:r>
    </w:p>
  </w:footnote>
  <w:footnote w:type="continuationSeparator" w:id="0">
    <w:p w:rsidR="00E22B59" w:rsidRDefault="00E22B59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F3C7A"/>
    <w:rsid w:val="00333048"/>
    <w:rsid w:val="003679AB"/>
    <w:rsid w:val="0038091F"/>
    <w:rsid w:val="003A4E07"/>
    <w:rsid w:val="003C19DB"/>
    <w:rsid w:val="003D0665"/>
    <w:rsid w:val="003F6D94"/>
    <w:rsid w:val="004332C7"/>
    <w:rsid w:val="004C1045"/>
    <w:rsid w:val="004F713C"/>
    <w:rsid w:val="00506FA8"/>
    <w:rsid w:val="00510CC5"/>
    <w:rsid w:val="005865A7"/>
    <w:rsid w:val="0059616D"/>
    <w:rsid w:val="005B226C"/>
    <w:rsid w:val="00635B43"/>
    <w:rsid w:val="00651054"/>
    <w:rsid w:val="00665259"/>
    <w:rsid w:val="006664F9"/>
    <w:rsid w:val="00685538"/>
    <w:rsid w:val="00696020"/>
    <w:rsid w:val="006A651A"/>
    <w:rsid w:val="0070702E"/>
    <w:rsid w:val="007307D0"/>
    <w:rsid w:val="007508FB"/>
    <w:rsid w:val="007612F3"/>
    <w:rsid w:val="00763A8B"/>
    <w:rsid w:val="007C374F"/>
    <w:rsid w:val="007C756F"/>
    <w:rsid w:val="007E5938"/>
    <w:rsid w:val="008157A1"/>
    <w:rsid w:val="008324A9"/>
    <w:rsid w:val="00852D96"/>
    <w:rsid w:val="00876B27"/>
    <w:rsid w:val="00882590"/>
    <w:rsid w:val="00882BA5"/>
    <w:rsid w:val="0088690B"/>
    <w:rsid w:val="00897883"/>
    <w:rsid w:val="008A6448"/>
    <w:rsid w:val="008F621F"/>
    <w:rsid w:val="00941F6A"/>
    <w:rsid w:val="0096354B"/>
    <w:rsid w:val="00971E19"/>
    <w:rsid w:val="00986673"/>
    <w:rsid w:val="00987EC6"/>
    <w:rsid w:val="009A718C"/>
    <w:rsid w:val="009D3EED"/>
    <w:rsid w:val="009D6D7B"/>
    <w:rsid w:val="009F14AE"/>
    <w:rsid w:val="00A6496F"/>
    <w:rsid w:val="00A97354"/>
    <w:rsid w:val="00AC6944"/>
    <w:rsid w:val="00AD4E92"/>
    <w:rsid w:val="00AD699E"/>
    <w:rsid w:val="00B0254F"/>
    <w:rsid w:val="00B30351"/>
    <w:rsid w:val="00B437A7"/>
    <w:rsid w:val="00B61471"/>
    <w:rsid w:val="00BD0797"/>
    <w:rsid w:val="00C477D7"/>
    <w:rsid w:val="00D14503"/>
    <w:rsid w:val="00D22118"/>
    <w:rsid w:val="00D22227"/>
    <w:rsid w:val="00D3060E"/>
    <w:rsid w:val="00D458DC"/>
    <w:rsid w:val="00D7649A"/>
    <w:rsid w:val="00D83482"/>
    <w:rsid w:val="00DD46BC"/>
    <w:rsid w:val="00E22B59"/>
    <w:rsid w:val="00E356D8"/>
    <w:rsid w:val="00E62DA3"/>
    <w:rsid w:val="00E7041A"/>
    <w:rsid w:val="00E824B7"/>
    <w:rsid w:val="00E85EFF"/>
    <w:rsid w:val="00F118A9"/>
    <w:rsid w:val="00F17B83"/>
    <w:rsid w:val="00F711E2"/>
    <w:rsid w:val="00F918BD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A4C1-18ED-47FE-B952-475077E09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2014-12-22T10:03:00Z</cp:lastPrinted>
  <dcterms:created xsi:type="dcterms:W3CDTF">2016-02-15T06:38:00Z</dcterms:created>
  <dcterms:modified xsi:type="dcterms:W3CDTF">2016-02-15T06:48:00Z</dcterms:modified>
</cp:coreProperties>
</file>